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41" w:rsidRDefault="00B67541">
      <w:pPr>
        <w:rPr>
          <w:sz w:val="24"/>
          <w:szCs w:val="24"/>
        </w:rPr>
      </w:pPr>
    </w:p>
    <w:p w:rsidR="00B67541" w:rsidRPr="000A7918" w:rsidRDefault="00B67541" w:rsidP="00B67541">
      <w:pPr>
        <w:rPr>
          <w:b/>
          <w:i/>
          <w:u w:val="single"/>
        </w:rPr>
      </w:pPr>
      <w:r>
        <w:rPr>
          <w:b/>
          <w:i/>
          <w:u w:val="single"/>
        </w:rPr>
        <w:t>5° básico A</w:t>
      </w:r>
    </w:p>
    <w:p w:rsidR="00B67541" w:rsidRDefault="00B67541">
      <w:pPr>
        <w:rPr>
          <w:b/>
          <w:i/>
          <w:u w:val="single"/>
        </w:rPr>
      </w:pPr>
      <w:r>
        <w:rPr>
          <w:sz w:val="24"/>
          <w:szCs w:val="24"/>
        </w:rPr>
        <w:t>Los viajes exploratorios: motivaciones, consecuencias, avances tecnológicos, instituciones asociadas, países y lugares involucrados.</w:t>
      </w:r>
    </w:p>
    <w:p w:rsidR="00B67541" w:rsidRDefault="00B67541">
      <w:pPr>
        <w:rPr>
          <w:b/>
          <w:i/>
          <w:u w:val="single"/>
        </w:rPr>
      </w:pPr>
    </w:p>
    <w:p w:rsidR="00520732" w:rsidRPr="000A7918" w:rsidRDefault="000A7918">
      <w:pPr>
        <w:rPr>
          <w:b/>
          <w:i/>
          <w:u w:val="single"/>
        </w:rPr>
      </w:pPr>
      <w:r w:rsidRPr="000A7918">
        <w:rPr>
          <w:b/>
          <w:i/>
          <w:u w:val="single"/>
        </w:rPr>
        <w:t>5° básico B</w:t>
      </w:r>
    </w:p>
    <w:p w:rsidR="000A7918" w:rsidRDefault="000A7918">
      <w:r>
        <w:t xml:space="preserve">Los viajes de descubrimiento: </w:t>
      </w:r>
    </w:p>
    <w:p w:rsidR="000A7918" w:rsidRDefault="000A7918">
      <w:r>
        <w:t>-motivos y causas.</w:t>
      </w:r>
      <w:r>
        <w:br/>
        <w:t>- Innovaciones y adelantos tecnológicos que permiten los viajes.</w:t>
      </w:r>
      <w:r>
        <w:br/>
        <w:t>- Los viajes de exploración portugueses.</w:t>
      </w:r>
      <w:r>
        <w:br/>
        <w:t>- El viaje de Colón.</w:t>
      </w:r>
      <w:r>
        <w:br/>
        <w:t>- Contexto cultural de América al momento del encuentro con españoles.</w:t>
      </w:r>
      <w:r>
        <w:br/>
        <w:t>- Encuentro de dos mundos: Conquista y orden colonial.</w:t>
      </w:r>
    </w:p>
    <w:p w:rsidR="000A7918" w:rsidRDefault="000A7918">
      <w:pPr>
        <w:rPr>
          <w:b/>
          <w:i/>
          <w:u w:val="single"/>
        </w:rPr>
      </w:pPr>
      <w:r w:rsidRPr="000A7918">
        <w:rPr>
          <w:b/>
          <w:i/>
          <w:u w:val="single"/>
        </w:rPr>
        <w:t>6° básico A y B</w:t>
      </w:r>
    </w:p>
    <w:p w:rsidR="000A7918" w:rsidRDefault="000A7918">
      <w:r>
        <w:t>Proceso independentista de Chile.</w:t>
      </w:r>
    </w:p>
    <w:p w:rsidR="000A7918" w:rsidRDefault="000A7918">
      <w:r>
        <w:t>-Factores del proceso de independencia.</w:t>
      </w:r>
      <w:r>
        <w:br/>
        <w:t>- Patria Vieja: Junta de gobierno, José Miguel Carrera, emblemas patrios, primer congreso nacional, aportes de este periodo, quiebre Carrera-O’Higgins.</w:t>
      </w:r>
      <w:r>
        <w:br/>
        <w:t>- Reconquista: Desastre de Rancagua, restablecimiento del poder monárquico, Manuel Rodríguez, ejército libertador de los Andes.</w:t>
      </w:r>
      <w:r>
        <w:br/>
        <w:t>- Patria nueva: Batalla de Chacabuco, batalla de cancha rayada, batalla de Maipú, Bernardo O´Higgins, independencia de Chile, gobierno de O´Higgins.</w:t>
      </w:r>
    </w:p>
    <w:p w:rsidR="000A7918" w:rsidRDefault="000A7918">
      <w:pPr>
        <w:rPr>
          <w:b/>
          <w:i/>
          <w:u w:val="single"/>
        </w:rPr>
      </w:pPr>
      <w:r w:rsidRPr="000A7918">
        <w:rPr>
          <w:b/>
          <w:i/>
          <w:u w:val="single"/>
        </w:rPr>
        <w:t>7° básico A y B</w:t>
      </w:r>
      <w:r>
        <w:rPr>
          <w:b/>
          <w:i/>
          <w:u w:val="single"/>
        </w:rPr>
        <w:t xml:space="preserve"> </w:t>
      </w:r>
    </w:p>
    <w:p w:rsidR="00E50722" w:rsidRDefault="00E50722" w:rsidP="00E50722">
      <w:r>
        <w:t>Relación Hombre-Medio y antigua Grecia.</w:t>
      </w:r>
    </w:p>
    <w:p w:rsidR="00E50722" w:rsidRDefault="00E50722" w:rsidP="00E50722">
      <w:pPr>
        <w:pStyle w:val="Prrafodelista"/>
        <w:numPr>
          <w:ilvl w:val="0"/>
          <w:numId w:val="7"/>
        </w:numPr>
      </w:pPr>
      <w:r>
        <w:t>Eventos y riesgos naturales.</w:t>
      </w:r>
    </w:p>
    <w:p w:rsidR="00E50722" w:rsidRDefault="00E50722" w:rsidP="00E50722">
      <w:pPr>
        <w:pStyle w:val="Prrafodelista"/>
        <w:numPr>
          <w:ilvl w:val="0"/>
          <w:numId w:val="7"/>
        </w:numPr>
      </w:pPr>
      <w:r>
        <w:t>Impacto ambiental del hombre.</w:t>
      </w:r>
    </w:p>
    <w:p w:rsidR="00E50722" w:rsidRDefault="00E50722" w:rsidP="00E50722">
      <w:pPr>
        <w:pStyle w:val="Prrafodelista"/>
        <w:numPr>
          <w:ilvl w:val="0"/>
          <w:numId w:val="7"/>
        </w:numPr>
      </w:pPr>
      <w:r>
        <w:t>Adaptación al medio geográfico (ecúmene y anecúmene)</w:t>
      </w:r>
    </w:p>
    <w:p w:rsidR="00E50722" w:rsidRDefault="00E50722" w:rsidP="00E50722">
      <w:pPr>
        <w:pStyle w:val="Prrafodelista"/>
        <w:numPr>
          <w:ilvl w:val="0"/>
          <w:numId w:val="7"/>
        </w:numPr>
      </w:pPr>
      <w:r>
        <w:t>El impacto del mediterráneo a los pueblos locales.</w:t>
      </w:r>
    </w:p>
    <w:p w:rsidR="00E50722" w:rsidRDefault="00E50722" w:rsidP="00E50722">
      <w:pPr>
        <w:pStyle w:val="Prrafodelista"/>
        <w:numPr>
          <w:ilvl w:val="0"/>
          <w:numId w:val="7"/>
        </w:numPr>
      </w:pPr>
      <w:r>
        <w:t>El origen de Grecia.</w:t>
      </w:r>
    </w:p>
    <w:p w:rsidR="00E50722" w:rsidRDefault="00E50722" w:rsidP="00E50722">
      <w:pPr>
        <w:pStyle w:val="Prrafodelista"/>
        <w:numPr>
          <w:ilvl w:val="0"/>
          <w:numId w:val="7"/>
        </w:numPr>
      </w:pPr>
      <w:r>
        <w:t>Ciudad estado.</w:t>
      </w:r>
    </w:p>
    <w:p w:rsidR="00E50722" w:rsidRDefault="00E50722" w:rsidP="00E50722">
      <w:pPr>
        <w:pStyle w:val="Prrafodelista"/>
        <w:numPr>
          <w:ilvl w:val="0"/>
          <w:numId w:val="7"/>
        </w:numPr>
      </w:pPr>
      <w:r>
        <w:t>Épocas del desarrollo griego.</w:t>
      </w:r>
    </w:p>
    <w:p w:rsidR="00E50722" w:rsidRDefault="00E50722" w:rsidP="00E50722">
      <w:pPr>
        <w:pStyle w:val="Prrafodelista"/>
        <w:numPr>
          <w:ilvl w:val="0"/>
          <w:numId w:val="7"/>
        </w:numPr>
      </w:pPr>
      <w:r>
        <w:t>Atenas y Esparta.</w:t>
      </w:r>
    </w:p>
    <w:p w:rsidR="00E50722" w:rsidRDefault="00E50722" w:rsidP="00E50722">
      <w:pPr>
        <w:pStyle w:val="Prrafodelista"/>
        <w:numPr>
          <w:ilvl w:val="0"/>
          <w:numId w:val="7"/>
        </w:numPr>
      </w:pPr>
      <w:r>
        <w:t>Democracia y participación ciudadana en Grecia.</w:t>
      </w:r>
    </w:p>
    <w:p w:rsidR="00E50722" w:rsidRPr="000A7918" w:rsidRDefault="00E50722" w:rsidP="00E50722">
      <w:pPr>
        <w:pStyle w:val="Prrafodelista"/>
        <w:numPr>
          <w:ilvl w:val="0"/>
          <w:numId w:val="7"/>
        </w:numPr>
      </w:pPr>
      <w:r>
        <w:t>Herencia Griega: Filosofía, Mitología y literatura.</w:t>
      </w:r>
    </w:p>
    <w:p w:rsidR="000A7918" w:rsidRDefault="00E50722">
      <w:pPr>
        <w:rPr>
          <w:b/>
          <w:i/>
          <w:u w:val="single"/>
        </w:rPr>
      </w:pPr>
      <w:r>
        <w:rPr>
          <w:b/>
          <w:i/>
          <w:u w:val="single"/>
        </w:rPr>
        <w:t>8° básico A y B</w:t>
      </w:r>
    </w:p>
    <w:p w:rsidR="00E50722" w:rsidRDefault="0016103A" w:rsidP="0016103A">
      <w:pPr>
        <w:pStyle w:val="Prrafodelista"/>
        <w:numPr>
          <w:ilvl w:val="0"/>
          <w:numId w:val="7"/>
        </w:numPr>
      </w:pPr>
      <w:r>
        <w:t>G</w:t>
      </w:r>
      <w:r w:rsidR="00E50722">
        <w:t>uerra de Arauco</w:t>
      </w:r>
      <w:r>
        <w:t>: Fases y consecuencias.</w:t>
      </w:r>
    </w:p>
    <w:p w:rsidR="0016103A" w:rsidRDefault="0016103A" w:rsidP="0016103A">
      <w:pPr>
        <w:pStyle w:val="Prrafodelista"/>
        <w:numPr>
          <w:ilvl w:val="0"/>
          <w:numId w:val="7"/>
        </w:numPr>
      </w:pPr>
      <w:r>
        <w:lastRenderedPageBreak/>
        <w:t>Batalla de Curalaba: personajes, motivos y consecuencias.</w:t>
      </w:r>
    </w:p>
    <w:p w:rsidR="0016103A" w:rsidRDefault="0016103A" w:rsidP="0016103A">
      <w:pPr>
        <w:pStyle w:val="Prrafodelista"/>
        <w:numPr>
          <w:ilvl w:val="0"/>
          <w:numId w:val="7"/>
        </w:numPr>
      </w:pPr>
      <w:r>
        <w:t>Relaciones hispano-indígenas.</w:t>
      </w:r>
    </w:p>
    <w:p w:rsidR="0016103A" w:rsidRDefault="0016103A" w:rsidP="0016103A">
      <w:pPr>
        <w:pStyle w:val="Prrafodelista"/>
        <w:numPr>
          <w:ilvl w:val="0"/>
          <w:numId w:val="7"/>
        </w:numPr>
      </w:pPr>
      <w:r>
        <w:t>Sincretismo cultural, transculturación y aculturación.</w:t>
      </w:r>
    </w:p>
    <w:p w:rsidR="0016103A" w:rsidRDefault="0016103A" w:rsidP="0016103A">
      <w:pPr>
        <w:pStyle w:val="Prrafodelista"/>
        <w:numPr>
          <w:ilvl w:val="0"/>
          <w:numId w:val="7"/>
        </w:numPr>
      </w:pPr>
      <w:r>
        <w:t xml:space="preserve">Administración territorial de América </w:t>
      </w:r>
    </w:p>
    <w:p w:rsidR="0044577B" w:rsidRDefault="0044577B" w:rsidP="0044577B">
      <w:bookmarkStart w:id="0" w:name="_GoBack"/>
      <w:bookmarkEnd w:id="0"/>
    </w:p>
    <w:sectPr w:rsidR="004457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1FD"/>
    <w:multiLevelType w:val="hybridMultilevel"/>
    <w:tmpl w:val="461615DE"/>
    <w:lvl w:ilvl="0" w:tplc="550AD2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55E62"/>
    <w:multiLevelType w:val="hybridMultilevel"/>
    <w:tmpl w:val="EF8090F4"/>
    <w:lvl w:ilvl="0" w:tplc="CC461D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70383"/>
    <w:multiLevelType w:val="hybridMultilevel"/>
    <w:tmpl w:val="AC78F642"/>
    <w:lvl w:ilvl="0" w:tplc="333006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09E5"/>
    <w:multiLevelType w:val="hybridMultilevel"/>
    <w:tmpl w:val="0B88E0F0"/>
    <w:lvl w:ilvl="0" w:tplc="D0E442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5B56"/>
    <w:multiLevelType w:val="hybridMultilevel"/>
    <w:tmpl w:val="9F0C0818"/>
    <w:lvl w:ilvl="0" w:tplc="BA5E27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513A0"/>
    <w:multiLevelType w:val="hybridMultilevel"/>
    <w:tmpl w:val="BB7AA72A"/>
    <w:lvl w:ilvl="0" w:tplc="5E58BA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2B4E"/>
    <w:multiLevelType w:val="hybridMultilevel"/>
    <w:tmpl w:val="8D547898"/>
    <w:lvl w:ilvl="0" w:tplc="EB9667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A1"/>
    <w:rsid w:val="00005FCB"/>
    <w:rsid w:val="00006085"/>
    <w:rsid w:val="00012430"/>
    <w:rsid w:val="000157E8"/>
    <w:rsid w:val="00020FAD"/>
    <w:rsid w:val="0003034A"/>
    <w:rsid w:val="0004639E"/>
    <w:rsid w:val="0006538D"/>
    <w:rsid w:val="00085BBF"/>
    <w:rsid w:val="000A7918"/>
    <w:rsid w:val="000B0251"/>
    <w:rsid w:val="000B7827"/>
    <w:rsid w:val="000C0F25"/>
    <w:rsid w:val="000F5026"/>
    <w:rsid w:val="00103A4E"/>
    <w:rsid w:val="001056D4"/>
    <w:rsid w:val="00117E79"/>
    <w:rsid w:val="0013144C"/>
    <w:rsid w:val="00131F1D"/>
    <w:rsid w:val="00150D32"/>
    <w:rsid w:val="00151F47"/>
    <w:rsid w:val="00156B4D"/>
    <w:rsid w:val="001600E4"/>
    <w:rsid w:val="00160105"/>
    <w:rsid w:val="0016103A"/>
    <w:rsid w:val="00164478"/>
    <w:rsid w:val="0017260E"/>
    <w:rsid w:val="00181A91"/>
    <w:rsid w:val="001861DB"/>
    <w:rsid w:val="0018673E"/>
    <w:rsid w:val="001869A1"/>
    <w:rsid w:val="00192240"/>
    <w:rsid w:val="001A33F8"/>
    <w:rsid w:val="001A3411"/>
    <w:rsid w:val="001A3BA0"/>
    <w:rsid w:val="001B54D9"/>
    <w:rsid w:val="001C5E7A"/>
    <w:rsid w:val="001C6BD5"/>
    <w:rsid w:val="001D50E6"/>
    <w:rsid w:val="001F1B64"/>
    <w:rsid w:val="001F734C"/>
    <w:rsid w:val="002062B8"/>
    <w:rsid w:val="00206986"/>
    <w:rsid w:val="00213A46"/>
    <w:rsid w:val="00216AEE"/>
    <w:rsid w:val="00217C8B"/>
    <w:rsid w:val="0022028D"/>
    <w:rsid w:val="00223D19"/>
    <w:rsid w:val="00225D92"/>
    <w:rsid w:val="00234F9C"/>
    <w:rsid w:val="002402BC"/>
    <w:rsid w:val="0024409D"/>
    <w:rsid w:val="002500D9"/>
    <w:rsid w:val="00255AA0"/>
    <w:rsid w:val="00263E2B"/>
    <w:rsid w:val="0029324E"/>
    <w:rsid w:val="002A5094"/>
    <w:rsid w:val="002B07F2"/>
    <w:rsid w:val="002B0870"/>
    <w:rsid w:val="002C7306"/>
    <w:rsid w:val="002D311B"/>
    <w:rsid w:val="002E419B"/>
    <w:rsid w:val="002E4FF6"/>
    <w:rsid w:val="002F3A18"/>
    <w:rsid w:val="0030389A"/>
    <w:rsid w:val="003069A9"/>
    <w:rsid w:val="00315FF3"/>
    <w:rsid w:val="00317F62"/>
    <w:rsid w:val="003202CA"/>
    <w:rsid w:val="00330BDA"/>
    <w:rsid w:val="003356DA"/>
    <w:rsid w:val="00344A96"/>
    <w:rsid w:val="00356273"/>
    <w:rsid w:val="00371D37"/>
    <w:rsid w:val="003733E1"/>
    <w:rsid w:val="003810AF"/>
    <w:rsid w:val="00387F11"/>
    <w:rsid w:val="00390A5E"/>
    <w:rsid w:val="00392626"/>
    <w:rsid w:val="003939C9"/>
    <w:rsid w:val="00394707"/>
    <w:rsid w:val="003B349B"/>
    <w:rsid w:val="003C256C"/>
    <w:rsid w:val="003D46BB"/>
    <w:rsid w:val="003D6BA3"/>
    <w:rsid w:val="003E4108"/>
    <w:rsid w:val="003E649C"/>
    <w:rsid w:val="003F5FE7"/>
    <w:rsid w:val="003F7AB8"/>
    <w:rsid w:val="004025AB"/>
    <w:rsid w:val="004051D9"/>
    <w:rsid w:val="00406A09"/>
    <w:rsid w:val="00406B8F"/>
    <w:rsid w:val="0041167A"/>
    <w:rsid w:val="00413DB2"/>
    <w:rsid w:val="00432BB2"/>
    <w:rsid w:val="0044577B"/>
    <w:rsid w:val="00465138"/>
    <w:rsid w:val="00477939"/>
    <w:rsid w:val="00480277"/>
    <w:rsid w:val="00484779"/>
    <w:rsid w:val="00487293"/>
    <w:rsid w:val="00497525"/>
    <w:rsid w:val="004A4464"/>
    <w:rsid w:val="004D115B"/>
    <w:rsid w:val="004E550D"/>
    <w:rsid w:val="00507B23"/>
    <w:rsid w:val="00512A66"/>
    <w:rsid w:val="00520732"/>
    <w:rsid w:val="00532671"/>
    <w:rsid w:val="00534F84"/>
    <w:rsid w:val="00540F92"/>
    <w:rsid w:val="0055494E"/>
    <w:rsid w:val="0056112B"/>
    <w:rsid w:val="00562EC8"/>
    <w:rsid w:val="00563A8F"/>
    <w:rsid w:val="0057285C"/>
    <w:rsid w:val="00574331"/>
    <w:rsid w:val="00581BE9"/>
    <w:rsid w:val="0058349F"/>
    <w:rsid w:val="00591C23"/>
    <w:rsid w:val="005A0CD5"/>
    <w:rsid w:val="005A3F56"/>
    <w:rsid w:val="005A6352"/>
    <w:rsid w:val="005D2739"/>
    <w:rsid w:val="005F06EF"/>
    <w:rsid w:val="006027C7"/>
    <w:rsid w:val="00603A15"/>
    <w:rsid w:val="00604EF6"/>
    <w:rsid w:val="006123FF"/>
    <w:rsid w:val="00623FC5"/>
    <w:rsid w:val="006328A1"/>
    <w:rsid w:val="006701EE"/>
    <w:rsid w:val="006760C0"/>
    <w:rsid w:val="00676AB3"/>
    <w:rsid w:val="00685025"/>
    <w:rsid w:val="00694C7F"/>
    <w:rsid w:val="006B72A3"/>
    <w:rsid w:val="006C5293"/>
    <w:rsid w:val="006D4C6A"/>
    <w:rsid w:val="006D594D"/>
    <w:rsid w:val="006D7238"/>
    <w:rsid w:val="006F0004"/>
    <w:rsid w:val="006F6ADB"/>
    <w:rsid w:val="0070415A"/>
    <w:rsid w:val="0071086C"/>
    <w:rsid w:val="007120E8"/>
    <w:rsid w:val="00721D79"/>
    <w:rsid w:val="0072332A"/>
    <w:rsid w:val="00731276"/>
    <w:rsid w:val="0073503C"/>
    <w:rsid w:val="0075144E"/>
    <w:rsid w:val="0076018D"/>
    <w:rsid w:val="00761833"/>
    <w:rsid w:val="00776B91"/>
    <w:rsid w:val="0079176A"/>
    <w:rsid w:val="007B2777"/>
    <w:rsid w:val="007C790A"/>
    <w:rsid w:val="00802A60"/>
    <w:rsid w:val="008101F7"/>
    <w:rsid w:val="00814570"/>
    <w:rsid w:val="008170BD"/>
    <w:rsid w:val="00823E1C"/>
    <w:rsid w:val="0082758D"/>
    <w:rsid w:val="00834649"/>
    <w:rsid w:val="008410AE"/>
    <w:rsid w:val="00850D71"/>
    <w:rsid w:val="00853296"/>
    <w:rsid w:val="00861F42"/>
    <w:rsid w:val="0086267C"/>
    <w:rsid w:val="00863510"/>
    <w:rsid w:val="00863766"/>
    <w:rsid w:val="0086591A"/>
    <w:rsid w:val="00871252"/>
    <w:rsid w:val="00873500"/>
    <w:rsid w:val="008819D9"/>
    <w:rsid w:val="0089043A"/>
    <w:rsid w:val="0089425F"/>
    <w:rsid w:val="008B3C52"/>
    <w:rsid w:val="008C08B4"/>
    <w:rsid w:val="008C2CEF"/>
    <w:rsid w:val="008E490D"/>
    <w:rsid w:val="008F0AE1"/>
    <w:rsid w:val="00905F3A"/>
    <w:rsid w:val="009157AC"/>
    <w:rsid w:val="009315DC"/>
    <w:rsid w:val="00933381"/>
    <w:rsid w:val="009479E6"/>
    <w:rsid w:val="00950A05"/>
    <w:rsid w:val="00964BEF"/>
    <w:rsid w:val="00967CF0"/>
    <w:rsid w:val="0097332E"/>
    <w:rsid w:val="009777C5"/>
    <w:rsid w:val="00985565"/>
    <w:rsid w:val="00991947"/>
    <w:rsid w:val="009B3D74"/>
    <w:rsid w:val="009B6373"/>
    <w:rsid w:val="009C0358"/>
    <w:rsid w:val="009D0B82"/>
    <w:rsid w:val="009D16AF"/>
    <w:rsid w:val="009D2C6C"/>
    <w:rsid w:val="009D4A01"/>
    <w:rsid w:val="009E2D46"/>
    <w:rsid w:val="009F0916"/>
    <w:rsid w:val="00A0357A"/>
    <w:rsid w:val="00A27CC4"/>
    <w:rsid w:val="00A53298"/>
    <w:rsid w:val="00A604DC"/>
    <w:rsid w:val="00A60763"/>
    <w:rsid w:val="00A86EAC"/>
    <w:rsid w:val="00AA0CDB"/>
    <w:rsid w:val="00AA0E50"/>
    <w:rsid w:val="00AA340F"/>
    <w:rsid w:val="00AB1C14"/>
    <w:rsid w:val="00AB4CD3"/>
    <w:rsid w:val="00AC5FD1"/>
    <w:rsid w:val="00AD2B7C"/>
    <w:rsid w:val="00AE5B97"/>
    <w:rsid w:val="00B057F0"/>
    <w:rsid w:val="00B104C3"/>
    <w:rsid w:val="00B23FFD"/>
    <w:rsid w:val="00B5038C"/>
    <w:rsid w:val="00B51053"/>
    <w:rsid w:val="00B555CE"/>
    <w:rsid w:val="00B642D8"/>
    <w:rsid w:val="00B67541"/>
    <w:rsid w:val="00B95083"/>
    <w:rsid w:val="00BA5B29"/>
    <w:rsid w:val="00BB0F26"/>
    <w:rsid w:val="00BD1543"/>
    <w:rsid w:val="00BD1F8A"/>
    <w:rsid w:val="00BD5CBF"/>
    <w:rsid w:val="00BE0A79"/>
    <w:rsid w:val="00BE3029"/>
    <w:rsid w:val="00BE481A"/>
    <w:rsid w:val="00BF1454"/>
    <w:rsid w:val="00BF5DFF"/>
    <w:rsid w:val="00BF7985"/>
    <w:rsid w:val="00C02907"/>
    <w:rsid w:val="00C0401C"/>
    <w:rsid w:val="00C22703"/>
    <w:rsid w:val="00C524EE"/>
    <w:rsid w:val="00C61A70"/>
    <w:rsid w:val="00C626EE"/>
    <w:rsid w:val="00C63BE4"/>
    <w:rsid w:val="00C75B99"/>
    <w:rsid w:val="00C874AE"/>
    <w:rsid w:val="00C96044"/>
    <w:rsid w:val="00CA6923"/>
    <w:rsid w:val="00CB2F72"/>
    <w:rsid w:val="00CC11E8"/>
    <w:rsid w:val="00CC619E"/>
    <w:rsid w:val="00D03EA1"/>
    <w:rsid w:val="00D0785C"/>
    <w:rsid w:val="00D106D8"/>
    <w:rsid w:val="00D21BB2"/>
    <w:rsid w:val="00D35185"/>
    <w:rsid w:val="00D35E47"/>
    <w:rsid w:val="00D631AA"/>
    <w:rsid w:val="00D63FD5"/>
    <w:rsid w:val="00D70FB3"/>
    <w:rsid w:val="00D735CF"/>
    <w:rsid w:val="00D7622D"/>
    <w:rsid w:val="00D852E0"/>
    <w:rsid w:val="00D87F32"/>
    <w:rsid w:val="00D973BE"/>
    <w:rsid w:val="00DA128B"/>
    <w:rsid w:val="00DC5063"/>
    <w:rsid w:val="00DE23B0"/>
    <w:rsid w:val="00DE552A"/>
    <w:rsid w:val="00DE5D0C"/>
    <w:rsid w:val="00E0543F"/>
    <w:rsid w:val="00E05CCB"/>
    <w:rsid w:val="00E10800"/>
    <w:rsid w:val="00E177D7"/>
    <w:rsid w:val="00E2438A"/>
    <w:rsid w:val="00E32553"/>
    <w:rsid w:val="00E333F5"/>
    <w:rsid w:val="00E36EB3"/>
    <w:rsid w:val="00E40145"/>
    <w:rsid w:val="00E50722"/>
    <w:rsid w:val="00E55A34"/>
    <w:rsid w:val="00E94EB7"/>
    <w:rsid w:val="00EA013D"/>
    <w:rsid w:val="00EA5DD0"/>
    <w:rsid w:val="00EB703F"/>
    <w:rsid w:val="00EC1A39"/>
    <w:rsid w:val="00EC48C3"/>
    <w:rsid w:val="00ED1951"/>
    <w:rsid w:val="00ED41DA"/>
    <w:rsid w:val="00EF68BE"/>
    <w:rsid w:val="00F023D6"/>
    <w:rsid w:val="00F0736E"/>
    <w:rsid w:val="00F16D90"/>
    <w:rsid w:val="00F36F9D"/>
    <w:rsid w:val="00F402AD"/>
    <w:rsid w:val="00F4086C"/>
    <w:rsid w:val="00F436D6"/>
    <w:rsid w:val="00F44620"/>
    <w:rsid w:val="00F449CB"/>
    <w:rsid w:val="00F5106F"/>
    <w:rsid w:val="00F7063C"/>
    <w:rsid w:val="00F86274"/>
    <w:rsid w:val="00F93D3B"/>
    <w:rsid w:val="00FA5A13"/>
    <w:rsid w:val="00FA63FC"/>
    <w:rsid w:val="00FA7F77"/>
    <w:rsid w:val="00FF7203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3F4D"/>
  <w15:chartTrackingRefBased/>
  <w15:docId w15:val="{68000D88-706C-40CC-86A1-DFA6D753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Ayudante.10-1</cp:lastModifiedBy>
  <cp:revision>2</cp:revision>
  <dcterms:created xsi:type="dcterms:W3CDTF">2017-06-15T20:14:00Z</dcterms:created>
  <dcterms:modified xsi:type="dcterms:W3CDTF">2017-06-15T20:14:00Z</dcterms:modified>
</cp:coreProperties>
</file>